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DBD5" w14:textId="77777777" w:rsidR="00726B01" w:rsidRPr="001C0B83" w:rsidRDefault="00000000" w:rsidP="001C0B83">
      <w:pPr>
        <w:spacing w:after="80"/>
        <w:jc w:val="center"/>
        <w:rPr>
          <w:sz w:val="24"/>
          <w:szCs w:val="24"/>
        </w:rPr>
      </w:pPr>
      <w:r w:rsidRPr="001C0B83">
        <w:rPr>
          <w:rFonts w:eastAsia="Arial"/>
          <w:b/>
          <w:bCs/>
          <w:sz w:val="24"/>
          <w:szCs w:val="24"/>
        </w:rPr>
        <w:t>CARLI Advocacy Task Force Agenda</w:t>
      </w:r>
    </w:p>
    <w:p w14:paraId="58101AE4" w14:textId="77777777" w:rsidR="001C0B83" w:rsidRPr="001C0B83" w:rsidRDefault="001C0B83" w:rsidP="001C0B83">
      <w:pPr>
        <w:spacing w:line="276" w:lineRule="auto"/>
        <w:jc w:val="center"/>
        <w:rPr>
          <w:sz w:val="24"/>
          <w:szCs w:val="24"/>
        </w:rPr>
      </w:pPr>
      <w:hyperlink r:id="rId5" w:history="1">
        <w:r w:rsidRPr="001C0B83">
          <w:rPr>
            <w:rStyle w:val="Hyperlink"/>
            <w:sz w:val="24"/>
            <w:szCs w:val="24"/>
          </w:rPr>
          <w:t>https://illinois.zoom.us/j/86062059002?pwd=jzID58DkxuyPwE2nVaoGbCz0MW7V6P.1</w:t>
        </w:r>
      </w:hyperlink>
    </w:p>
    <w:p w14:paraId="712948CB" w14:textId="77777777" w:rsidR="001C0B83" w:rsidRPr="001C0B83" w:rsidRDefault="001C0B83" w:rsidP="001C0B83">
      <w:pPr>
        <w:spacing w:line="276" w:lineRule="auto"/>
        <w:jc w:val="center"/>
        <w:rPr>
          <w:rFonts w:eastAsia="Arial"/>
          <w:sz w:val="24"/>
          <w:szCs w:val="24"/>
        </w:rPr>
      </w:pPr>
      <w:r w:rsidRPr="001C0B83">
        <w:rPr>
          <w:rFonts w:eastAsia="Arial"/>
          <w:sz w:val="24"/>
          <w:szCs w:val="24"/>
        </w:rPr>
        <w:t>Meeting ID: 860 6205 9002</w:t>
      </w:r>
    </w:p>
    <w:p w14:paraId="57DA8B55" w14:textId="77777777" w:rsidR="001C0B83" w:rsidRPr="001C0B83" w:rsidRDefault="001C0B83" w:rsidP="001C0B83">
      <w:pPr>
        <w:spacing w:line="276" w:lineRule="auto"/>
        <w:jc w:val="center"/>
        <w:rPr>
          <w:rFonts w:eastAsia="Arial"/>
          <w:sz w:val="24"/>
          <w:szCs w:val="24"/>
        </w:rPr>
      </w:pPr>
      <w:r w:rsidRPr="001C0B83">
        <w:rPr>
          <w:rFonts w:eastAsia="Arial"/>
          <w:sz w:val="24"/>
          <w:szCs w:val="24"/>
        </w:rPr>
        <w:t>Password: 552096</w:t>
      </w:r>
    </w:p>
    <w:p w14:paraId="59BD826B" w14:textId="169A946B" w:rsidR="00726B01" w:rsidRPr="001C0B83" w:rsidRDefault="00000000" w:rsidP="001C0B83">
      <w:pPr>
        <w:spacing w:line="276" w:lineRule="auto"/>
        <w:jc w:val="center"/>
        <w:rPr>
          <w:rFonts w:eastAsia="Arial"/>
          <w:sz w:val="24"/>
          <w:szCs w:val="24"/>
        </w:rPr>
      </w:pPr>
      <w:r w:rsidRPr="001C0B83">
        <w:rPr>
          <w:rFonts w:eastAsia="Arial"/>
          <w:sz w:val="24"/>
          <w:szCs w:val="24"/>
        </w:rPr>
        <w:t>March 23, 2026, 1:00–2:</w:t>
      </w:r>
      <w:r w:rsidR="001C0B83" w:rsidRPr="001C0B83">
        <w:rPr>
          <w:rFonts w:eastAsia="Arial"/>
          <w:sz w:val="24"/>
          <w:szCs w:val="24"/>
        </w:rPr>
        <w:t>0</w:t>
      </w:r>
      <w:r w:rsidRPr="001C0B83">
        <w:rPr>
          <w:rFonts w:eastAsia="Arial"/>
          <w:sz w:val="24"/>
          <w:szCs w:val="24"/>
        </w:rPr>
        <w:t>0 p.m.</w:t>
      </w:r>
    </w:p>
    <w:p w14:paraId="051CF09A" w14:textId="77777777" w:rsidR="001C0B83" w:rsidRPr="001C0B83" w:rsidRDefault="001C0B83" w:rsidP="001C0B83">
      <w:pPr>
        <w:spacing w:line="276" w:lineRule="auto"/>
        <w:jc w:val="center"/>
        <w:rPr>
          <w:sz w:val="24"/>
          <w:szCs w:val="24"/>
        </w:rPr>
      </w:pPr>
    </w:p>
    <w:p w14:paraId="56412F5E" w14:textId="623691FF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 xml:space="preserve">Review Agenda </w:t>
      </w:r>
    </w:p>
    <w:p w14:paraId="50E87A6C" w14:textId="77777777" w:rsidR="008A5C15" w:rsidRPr="008A5C15" w:rsidRDefault="008A5C15" w:rsidP="008A5C15">
      <w:pPr>
        <w:pStyle w:val="ListParagraph"/>
        <w:spacing w:after="80" w:line="276" w:lineRule="auto"/>
        <w:ind w:left="720"/>
        <w:rPr>
          <w:sz w:val="24"/>
          <w:szCs w:val="24"/>
        </w:rPr>
      </w:pPr>
    </w:p>
    <w:p w14:paraId="5D6D748C" w14:textId="31597BA0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 xml:space="preserve">Updates </w:t>
      </w:r>
    </w:p>
    <w:p w14:paraId="4B1CFDA5" w14:textId="77777777" w:rsidR="00726B01" w:rsidRPr="001C0B83" w:rsidRDefault="00000000" w:rsidP="008A5C15">
      <w:pPr>
        <w:pStyle w:val="ListParagraph"/>
        <w:numPr>
          <w:ilvl w:val="0"/>
          <w:numId w:val="15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Members</w:t>
      </w:r>
    </w:p>
    <w:p w14:paraId="323B742A" w14:textId="77777777" w:rsidR="00726B01" w:rsidRPr="001C0B83" w:rsidRDefault="00000000" w:rsidP="008A5C15">
      <w:pPr>
        <w:pStyle w:val="ListParagraph"/>
        <w:numPr>
          <w:ilvl w:val="0"/>
          <w:numId w:val="15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CARLI</w:t>
      </w:r>
    </w:p>
    <w:p w14:paraId="0862E431" w14:textId="3B3893BB" w:rsidR="00726B01" w:rsidRPr="001C0B83" w:rsidRDefault="00000000" w:rsidP="008A5C15">
      <w:pPr>
        <w:pStyle w:val="ListParagraph"/>
        <w:numPr>
          <w:ilvl w:val="0"/>
          <w:numId w:val="6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ACRL Benchmark procurement update: accessibility review status</w:t>
      </w:r>
    </w:p>
    <w:p w14:paraId="2BD8A5B3" w14:textId="77777777" w:rsidR="008A5C15" w:rsidRPr="008A5C15" w:rsidRDefault="008A5C15" w:rsidP="008A5C15">
      <w:pPr>
        <w:pStyle w:val="ListParagraph"/>
        <w:spacing w:after="80" w:line="276" w:lineRule="auto"/>
        <w:ind w:left="720"/>
        <w:rPr>
          <w:sz w:val="24"/>
          <w:szCs w:val="24"/>
        </w:rPr>
      </w:pPr>
    </w:p>
    <w:p w14:paraId="20114BEC" w14:textId="355F80B0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Approval of February 27 Meeting Minutes</w:t>
      </w:r>
    </w:p>
    <w:p w14:paraId="529A6603" w14:textId="77777777" w:rsidR="00726B01" w:rsidRPr="001C0B83" w:rsidRDefault="00000000" w:rsidP="008A5C15">
      <w:pPr>
        <w:pStyle w:val="ListParagraph"/>
        <w:numPr>
          <w:ilvl w:val="0"/>
          <w:numId w:val="6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Minutes prepared by Stefanie Bluemle; available in Box (Minutes subfolder)</w:t>
      </w:r>
    </w:p>
    <w:p w14:paraId="6D7B7C61" w14:textId="77777777" w:rsidR="008A5C15" w:rsidRPr="008A5C15" w:rsidRDefault="008A5C15" w:rsidP="008A5C15">
      <w:pPr>
        <w:pStyle w:val="ListParagraph"/>
        <w:spacing w:after="80" w:line="276" w:lineRule="auto"/>
        <w:ind w:left="720"/>
        <w:rPr>
          <w:sz w:val="24"/>
          <w:szCs w:val="24"/>
        </w:rPr>
      </w:pPr>
    </w:p>
    <w:p w14:paraId="5E89C374" w14:textId="3FD87133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 xml:space="preserve">Housekeeping </w:t>
      </w:r>
    </w:p>
    <w:p w14:paraId="661C27A8" w14:textId="77777777" w:rsidR="00726B01" w:rsidRPr="001C0B83" w:rsidRDefault="00000000" w:rsidP="008A5C15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Confirm minute taker for today (next in rotation: Marlee Graser)</w:t>
      </w:r>
    </w:p>
    <w:p w14:paraId="3011ECC6" w14:textId="77777777" w:rsidR="00726B01" w:rsidRPr="001C0B83" w:rsidRDefault="00000000" w:rsidP="008A5C15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Confirm future meeting dates:</w:t>
      </w:r>
    </w:p>
    <w:p w14:paraId="3AB52A77" w14:textId="77777777" w:rsidR="00726B01" w:rsidRPr="001C0B83" w:rsidRDefault="00000000" w:rsidP="008A5C15">
      <w:pPr>
        <w:pStyle w:val="ListParagraph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Friday, April 24, 1:00–2:30 p.m.</w:t>
      </w:r>
    </w:p>
    <w:p w14:paraId="532AFC75" w14:textId="77777777" w:rsidR="00726B01" w:rsidRPr="001C0B83" w:rsidRDefault="00000000" w:rsidP="008A5C15">
      <w:pPr>
        <w:pStyle w:val="ListParagraph"/>
        <w:numPr>
          <w:ilvl w:val="1"/>
          <w:numId w:val="14"/>
        </w:numPr>
        <w:spacing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Friday, May 22, 1:00–2:30 p.m.</w:t>
      </w:r>
    </w:p>
    <w:p w14:paraId="5475A219" w14:textId="77777777" w:rsidR="008A5C15" w:rsidRPr="008A5C15" w:rsidRDefault="008A5C15" w:rsidP="008A5C15">
      <w:pPr>
        <w:pStyle w:val="ListParagraph"/>
        <w:spacing w:after="80" w:line="276" w:lineRule="auto"/>
        <w:ind w:left="720"/>
        <w:rPr>
          <w:sz w:val="24"/>
          <w:szCs w:val="24"/>
        </w:rPr>
      </w:pPr>
    </w:p>
    <w:p w14:paraId="06C2FD64" w14:textId="1E419173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Resource Review</w:t>
      </w:r>
    </w:p>
    <w:p w14:paraId="017F9FC7" w14:textId="6D809BD2" w:rsidR="00726B01" w:rsidRPr="001C0B83" w:rsidRDefault="00000000" w:rsidP="008A5C15">
      <w:pPr>
        <w:spacing w:before="80" w:after="80" w:line="276" w:lineRule="auto"/>
        <w:ind w:left="720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Brief report-out from the group:</w:t>
      </w:r>
    </w:p>
    <w:p w14:paraId="18213C7C" w14:textId="38839A4A" w:rsidR="00726B01" w:rsidRPr="001C0B83" w:rsidRDefault="00000000" w:rsidP="008A5C15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 xml:space="preserve">Kate McDowell — </w:t>
      </w:r>
      <w:hyperlink r:id="rId6" w:history="1">
        <w:r w:rsidRPr="001C0B83">
          <w:rPr>
            <w:rStyle w:val="Hyperlink"/>
            <w:rFonts w:eastAsia="Arial"/>
            <w:sz w:val="24"/>
            <w:szCs w:val="24"/>
          </w:rPr>
          <w:t>Data Storytelling Toolkit</w:t>
        </w:r>
      </w:hyperlink>
      <w:r w:rsidRPr="001C0B83">
        <w:rPr>
          <w:rFonts w:eastAsia="Arial"/>
          <w:sz w:val="24"/>
          <w:szCs w:val="24"/>
        </w:rPr>
        <w:t xml:space="preserve"> (University of Illinois Urbana-Champaign)</w:t>
      </w:r>
    </w:p>
    <w:p w14:paraId="4E1A1473" w14:textId="10967A1B" w:rsidR="00726B01" w:rsidRPr="001C0B83" w:rsidRDefault="001C0B83" w:rsidP="008A5C15">
      <w:pPr>
        <w:pStyle w:val="ListParagraph"/>
        <w:numPr>
          <w:ilvl w:val="0"/>
          <w:numId w:val="12"/>
        </w:numPr>
        <w:spacing w:line="276" w:lineRule="auto"/>
        <w:rPr>
          <w:sz w:val="24"/>
          <w:szCs w:val="24"/>
        </w:rPr>
      </w:pPr>
      <w:hyperlink r:id="rId7" w:history="1">
        <w:r w:rsidR="00000000" w:rsidRPr="001C0B83">
          <w:rPr>
            <w:rStyle w:val="Hyperlink"/>
            <w:rFonts w:eastAsia="Arial"/>
            <w:sz w:val="24"/>
            <w:szCs w:val="24"/>
          </w:rPr>
          <w:t>Orbis Cascade Alliance Advocacy Framework</w:t>
        </w:r>
      </w:hyperlink>
    </w:p>
    <w:p w14:paraId="63D284E8" w14:textId="77777777" w:rsidR="008A5C15" w:rsidRPr="008A5C15" w:rsidRDefault="008A5C15" w:rsidP="008A5C15">
      <w:pPr>
        <w:pStyle w:val="ListParagraph"/>
        <w:spacing w:after="80" w:line="276" w:lineRule="auto"/>
        <w:ind w:left="720"/>
        <w:rPr>
          <w:sz w:val="24"/>
          <w:szCs w:val="24"/>
        </w:rPr>
      </w:pPr>
    </w:p>
    <w:p w14:paraId="6AE26A61" w14:textId="632D819E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Discussion (Laurie)</w:t>
      </w:r>
    </w:p>
    <w:p w14:paraId="0B17F02C" w14:textId="77777777" w:rsidR="00726B01" w:rsidRPr="008A5C15" w:rsidRDefault="00000000" w:rsidP="008A5C15">
      <w:pPr>
        <w:pStyle w:val="ListParagraph"/>
        <w:numPr>
          <w:ilvl w:val="0"/>
          <w:numId w:val="16"/>
        </w:numPr>
        <w:spacing w:line="276" w:lineRule="auto"/>
        <w:ind w:left="108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Confirm 2–3 priority activities to focus on before the June board report</w:t>
      </w:r>
    </w:p>
    <w:p w14:paraId="30656EE0" w14:textId="77777777" w:rsidR="00726B01" w:rsidRPr="008A5C15" w:rsidRDefault="00000000" w:rsidP="008A5C15">
      <w:pPr>
        <w:pStyle w:val="ListParagraph"/>
        <w:spacing w:line="276" w:lineRule="auto"/>
        <w:ind w:left="108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From the first meeting, four areas emerged as candidates:</w:t>
      </w:r>
    </w:p>
    <w:p w14:paraId="3E5B4544" w14:textId="77777777" w:rsidR="00726B01" w:rsidRPr="008A5C15" w:rsidRDefault="00000000" w:rsidP="008A5C15">
      <w:pPr>
        <w:pStyle w:val="ListParagraph"/>
        <w:numPr>
          <w:ilvl w:val="0"/>
          <w:numId w:val="17"/>
        </w:numPr>
        <w:spacing w:line="276" w:lineRule="auto"/>
        <w:ind w:left="180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Toolkit for member libraries to gather and channel success stories</w:t>
      </w:r>
    </w:p>
    <w:p w14:paraId="4E7D1CE4" w14:textId="77777777" w:rsidR="00726B01" w:rsidRPr="008A5C15" w:rsidRDefault="00000000" w:rsidP="008A5C15">
      <w:pPr>
        <w:pStyle w:val="ListParagraph"/>
        <w:numPr>
          <w:ilvl w:val="0"/>
          <w:numId w:val="17"/>
        </w:numPr>
        <w:spacing w:line="276" w:lineRule="auto"/>
        <w:ind w:left="180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Audience-specific messaging framework</w:t>
      </w:r>
    </w:p>
    <w:p w14:paraId="30CA32D7" w14:textId="77777777" w:rsidR="00726B01" w:rsidRPr="008A5C15" w:rsidRDefault="00000000" w:rsidP="008A5C15">
      <w:pPr>
        <w:pStyle w:val="ListParagraph"/>
        <w:numPr>
          <w:ilvl w:val="0"/>
          <w:numId w:val="17"/>
        </w:numPr>
        <w:spacing w:line="276" w:lineRule="auto"/>
        <w:ind w:left="180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Data infrastructure (pending Benchmark outcome)</w:t>
      </w:r>
    </w:p>
    <w:p w14:paraId="3D629BF1" w14:textId="721486F0" w:rsidR="008A5C15" w:rsidRPr="008A5C15" w:rsidRDefault="008A5C15" w:rsidP="008A5C15">
      <w:pPr>
        <w:pStyle w:val="ListParagraph"/>
        <w:numPr>
          <w:ilvl w:val="1"/>
          <w:numId w:val="17"/>
        </w:numPr>
        <w:spacing w:line="276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>Data contractor</w:t>
      </w:r>
    </w:p>
    <w:p w14:paraId="580D3E0B" w14:textId="77777777" w:rsidR="00726B01" w:rsidRPr="008A5C15" w:rsidRDefault="00000000" w:rsidP="008A5C15">
      <w:pPr>
        <w:pStyle w:val="ListParagraph"/>
        <w:numPr>
          <w:ilvl w:val="0"/>
          <w:numId w:val="17"/>
        </w:numPr>
        <w:spacing w:line="276" w:lineRule="auto"/>
        <w:ind w:left="180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Peer learning and sharing among members</w:t>
      </w:r>
    </w:p>
    <w:p w14:paraId="40BBDCD2" w14:textId="77777777" w:rsidR="00726B01" w:rsidRPr="008A5C15" w:rsidRDefault="00000000" w:rsidP="008A5C15">
      <w:pPr>
        <w:pStyle w:val="ListParagraph"/>
        <w:numPr>
          <w:ilvl w:val="0"/>
          <w:numId w:val="16"/>
        </w:numPr>
        <w:spacing w:line="276" w:lineRule="auto"/>
        <w:ind w:left="108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lastRenderedPageBreak/>
        <w:t>Structure of the June report</w:t>
      </w:r>
    </w:p>
    <w:p w14:paraId="02133D02" w14:textId="77777777" w:rsidR="00726B01" w:rsidRPr="008A5C15" w:rsidRDefault="00000000" w:rsidP="008A5C15">
      <w:pPr>
        <w:pStyle w:val="ListParagraph"/>
        <w:numPr>
          <w:ilvl w:val="0"/>
          <w:numId w:val="18"/>
        </w:numPr>
        <w:spacing w:line="276" w:lineRule="auto"/>
        <w:ind w:left="1800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Will the June report be a final report or an initial report (with final recommendations in September)?</w:t>
      </w:r>
    </w:p>
    <w:p w14:paraId="6C1E5847" w14:textId="77777777" w:rsidR="008A5C15" w:rsidRPr="008A5C15" w:rsidRDefault="008A5C15" w:rsidP="008A5C15">
      <w:pPr>
        <w:pStyle w:val="ListParagraph"/>
        <w:spacing w:after="80" w:line="276" w:lineRule="auto"/>
        <w:ind w:left="1080"/>
        <w:rPr>
          <w:sz w:val="24"/>
          <w:szCs w:val="24"/>
        </w:rPr>
      </w:pPr>
    </w:p>
    <w:p w14:paraId="53A3B545" w14:textId="703CEB5E" w:rsidR="00726B01" w:rsidRPr="001C0B83" w:rsidRDefault="00000000" w:rsidP="008A5C15">
      <w:pPr>
        <w:pStyle w:val="ListParagraph"/>
        <w:numPr>
          <w:ilvl w:val="0"/>
          <w:numId w:val="2"/>
        </w:numPr>
        <w:spacing w:after="80" w:line="276" w:lineRule="auto"/>
        <w:ind w:left="1080"/>
        <w:rPr>
          <w:sz w:val="24"/>
          <w:szCs w:val="24"/>
        </w:rPr>
      </w:pPr>
      <w:r w:rsidRPr="001C0B83">
        <w:rPr>
          <w:rFonts w:eastAsia="Arial"/>
          <w:sz w:val="24"/>
          <w:szCs w:val="24"/>
        </w:rPr>
        <w:t>Action Items and Next Meeting</w:t>
      </w:r>
    </w:p>
    <w:p w14:paraId="4A6E0370" w14:textId="7E706CBE" w:rsidR="00726B01" w:rsidRPr="008A5C15" w:rsidRDefault="00000000" w:rsidP="008A5C15">
      <w:pPr>
        <w:pStyle w:val="ListParagraph"/>
        <w:numPr>
          <w:ilvl w:val="0"/>
          <w:numId w:val="20"/>
        </w:numPr>
        <w:spacing w:after="80" w:line="276" w:lineRule="auto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Confirm owners and deadlines for all action items</w:t>
      </w:r>
    </w:p>
    <w:p w14:paraId="7986C4B0" w14:textId="77777777" w:rsidR="00726B01" w:rsidRPr="008A5C15" w:rsidRDefault="00000000" w:rsidP="008A5C15">
      <w:pPr>
        <w:pStyle w:val="ListParagraph"/>
        <w:numPr>
          <w:ilvl w:val="0"/>
          <w:numId w:val="20"/>
        </w:numPr>
        <w:spacing w:after="80" w:line="276" w:lineRule="auto"/>
        <w:rPr>
          <w:sz w:val="24"/>
          <w:szCs w:val="24"/>
        </w:rPr>
      </w:pPr>
      <w:r w:rsidRPr="008A5C15">
        <w:rPr>
          <w:rFonts w:eastAsia="Arial"/>
          <w:sz w:val="24"/>
          <w:szCs w:val="24"/>
        </w:rPr>
        <w:t>Next meeting: Friday, April 24, 1:00–2:30 p.m., Zoom</w:t>
      </w:r>
    </w:p>
    <w:p w14:paraId="42348E72" w14:textId="77777777" w:rsidR="00726B01" w:rsidRPr="001C0B83" w:rsidRDefault="00726B01">
      <w:pPr>
        <w:spacing w:after="80"/>
        <w:rPr>
          <w:sz w:val="24"/>
          <w:szCs w:val="24"/>
        </w:rPr>
      </w:pPr>
    </w:p>
    <w:p w14:paraId="754984A7" w14:textId="77777777" w:rsidR="00726B01" w:rsidRDefault="00000000">
      <w:pPr>
        <w:spacing w:before="160" w:after="120"/>
        <w:rPr>
          <w:rFonts w:eastAsia="Arial"/>
          <w:b/>
          <w:bCs/>
          <w:sz w:val="24"/>
          <w:szCs w:val="24"/>
        </w:rPr>
      </w:pPr>
      <w:r w:rsidRPr="001C0B83">
        <w:rPr>
          <w:rFonts w:eastAsia="Arial"/>
          <w:b/>
          <w:bCs/>
          <w:sz w:val="24"/>
          <w:szCs w:val="24"/>
        </w:rPr>
        <w:t>Upcoming Milestones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500"/>
        <w:gridCol w:w="6860"/>
      </w:tblGrid>
      <w:tr w:rsidR="008A5C15" w:rsidRPr="001C0B83" w14:paraId="1D7C9834" w14:textId="77777777" w:rsidTr="008A5C15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0763C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b/>
                <w:bCs/>
                <w:sz w:val="24"/>
                <w:szCs w:val="24"/>
              </w:rPr>
              <w:t>April 16, 2026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4A78C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sz w:val="24"/>
                <w:szCs w:val="24"/>
              </w:rPr>
              <w:t>Joint webinar: “Free Speech Needs Free Libraries: Censorship in Libraries and Academic Spaces,” 1:00–2:30 p.m., hosted by CARLI</w:t>
            </w:r>
          </w:p>
        </w:tc>
      </w:tr>
      <w:tr w:rsidR="008A5C15" w:rsidRPr="001C0B83" w14:paraId="08630468" w14:textId="77777777" w:rsidTr="008A5C15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7BD69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b/>
                <w:bCs/>
                <w:sz w:val="24"/>
                <w:szCs w:val="24"/>
              </w:rPr>
              <w:t>April 24, 2026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A39AB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</w:t>
            </w:r>
            <w:r w:rsidRPr="001C0B83">
              <w:rPr>
                <w:rFonts w:eastAsia="Arial"/>
                <w:sz w:val="24"/>
                <w:szCs w:val="24"/>
              </w:rPr>
              <w:t>ask force meeting, 1:00–2:30 p.m., Zoom</w:t>
            </w:r>
          </w:p>
        </w:tc>
      </w:tr>
      <w:tr w:rsidR="008A5C15" w:rsidRPr="001C0B83" w14:paraId="683D633B" w14:textId="77777777" w:rsidTr="008A5C15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CAE7F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b/>
                <w:bCs/>
                <w:sz w:val="24"/>
                <w:szCs w:val="24"/>
              </w:rPr>
              <w:t>May 22, 2026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F1820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</w:t>
            </w:r>
            <w:r w:rsidRPr="001C0B83">
              <w:rPr>
                <w:rFonts w:eastAsia="Arial"/>
                <w:sz w:val="24"/>
                <w:szCs w:val="24"/>
              </w:rPr>
              <w:t>ask force meeting, 1:00–2:30 p.m., Zoom</w:t>
            </w:r>
          </w:p>
        </w:tc>
      </w:tr>
      <w:tr w:rsidR="008A5C15" w:rsidRPr="001C0B83" w14:paraId="6B6E2689" w14:textId="77777777" w:rsidTr="008A5C15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4C5F2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b/>
                <w:bCs/>
                <w:sz w:val="24"/>
                <w:szCs w:val="24"/>
              </w:rPr>
              <w:t>June 2026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AA3E4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sz w:val="24"/>
                <w:szCs w:val="24"/>
              </w:rPr>
              <w:t>Initial task force report due to CARLI Governance Board</w:t>
            </w:r>
          </w:p>
        </w:tc>
      </w:tr>
      <w:tr w:rsidR="008A5C15" w:rsidRPr="001C0B83" w14:paraId="1DD2A4D6" w14:textId="77777777" w:rsidTr="008A5C15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94542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b/>
                <w:bCs/>
                <w:sz w:val="24"/>
                <w:szCs w:val="24"/>
              </w:rPr>
              <w:t>September 2026</w:t>
            </w:r>
          </w:p>
        </w:tc>
        <w:tc>
          <w:tcPr>
            <w:tcW w:w="6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2FFF7" w14:textId="77777777" w:rsidR="008A5C15" w:rsidRPr="001C0B83" w:rsidRDefault="008A5C15" w:rsidP="0006430F">
            <w:pPr>
              <w:rPr>
                <w:sz w:val="24"/>
                <w:szCs w:val="24"/>
              </w:rPr>
            </w:pPr>
            <w:r w:rsidRPr="001C0B83">
              <w:rPr>
                <w:rFonts w:eastAsia="Arial"/>
                <w:sz w:val="24"/>
                <w:szCs w:val="24"/>
              </w:rPr>
              <w:t>Possible final recommendations</w:t>
            </w:r>
          </w:p>
        </w:tc>
      </w:tr>
    </w:tbl>
    <w:p w14:paraId="07B7154E" w14:textId="77777777" w:rsidR="008A5C15" w:rsidRDefault="008A5C15">
      <w:pPr>
        <w:spacing w:before="160" w:after="120"/>
        <w:rPr>
          <w:b/>
          <w:bCs/>
          <w:sz w:val="24"/>
          <w:szCs w:val="24"/>
        </w:rPr>
      </w:pPr>
    </w:p>
    <w:p w14:paraId="73C70A94" w14:textId="77777777" w:rsidR="008A5C15" w:rsidRDefault="008A5C15">
      <w:pPr>
        <w:spacing w:before="160" w:after="120"/>
        <w:rPr>
          <w:b/>
          <w:bCs/>
          <w:sz w:val="24"/>
          <w:szCs w:val="24"/>
        </w:rPr>
      </w:pPr>
    </w:p>
    <w:p w14:paraId="7F8F6BFE" w14:textId="77777777" w:rsidR="008A5C15" w:rsidRPr="001C0B83" w:rsidRDefault="008A5C15">
      <w:pPr>
        <w:spacing w:before="160" w:after="120"/>
        <w:rPr>
          <w:sz w:val="24"/>
          <w:szCs w:val="24"/>
        </w:rPr>
      </w:pPr>
    </w:p>
    <w:p w14:paraId="6C03AD5A" w14:textId="77777777" w:rsidR="00B05253" w:rsidRPr="001C0B83" w:rsidRDefault="00B05253">
      <w:pPr>
        <w:rPr>
          <w:sz w:val="24"/>
          <w:szCs w:val="24"/>
        </w:rPr>
      </w:pPr>
    </w:p>
    <w:sectPr w:rsidR="00B05253" w:rsidRPr="001C0B8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0AC"/>
    <w:multiLevelType w:val="hybridMultilevel"/>
    <w:tmpl w:val="E75C5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057E2"/>
    <w:multiLevelType w:val="hybridMultilevel"/>
    <w:tmpl w:val="981041F6"/>
    <w:lvl w:ilvl="0" w:tplc="FF0AC052">
      <w:start w:val="1"/>
      <w:numFmt w:val="bullet"/>
      <w:lvlText w:val="●"/>
      <w:lvlJc w:val="left"/>
      <w:pPr>
        <w:ind w:left="720" w:hanging="360"/>
      </w:pPr>
    </w:lvl>
    <w:lvl w:ilvl="1" w:tplc="889895BA">
      <w:start w:val="1"/>
      <w:numFmt w:val="bullet"/>
      <w:lvlText w:val="○"/>
      <w:lvlJc w:val="left"/>
      <w:pPr>
        <w:ind w:left="1440" w:hanging="360"/>
      </w:pPr>
    </w:lvl>
    <w:lvl w:ilvl="2" w:tplc="7C984E34">
      <w:start w:val="1"/>
      <w:numFmt w:val="bullet"/>
      <w:lvlText w:val="■"/>
      <w:lvlJc w:val="left"/>
      <w:pPr>
        <w:ind w:left="2160" w:hanging="360"/>
      </w:pPr>
    </w:lvl>
    <w:lvl w:ilvl="3" w:tplc="8940F2BE">
      <w:start w:val="1"/>
      <w:numFmt w:val="bullet"/>
      <w:lvlText w:val="●"/>
      <w:lvlJc w:val="left"/>
      <w:pPr>
        <w:ind w:left="2880" w:hanging="360"/>
      </w:pPr>
    </w:lvl>
    <w:lvl w:ilvl="4" w:tplc="EEC8EFFC">
      <w:start w:val="1"/>
      <w:numFmt w:val="bullet"/>
      <w:lvlText w:val="○"/>
      <w:lvlJc w:val="left"/>
      <w:pPr>
        <w:ind w:left="3600" w:hanging="360"/>
      </w:pPr>
    </w:lvl>
    <w:lvl w:ilvl="5" w:tplc="5B3213A0">
      <w:start w:val="1"/>
      <w:numFmt w:val="bullet"/>
      <w:lvlText w:val="■"/>
      <w:lvlJc w:val="left"/>
      <w:pPr>
        <w:ind w:left="4320" w:hanging="360"/>
      </w:pPr>
    </w:lvl>
    <w:lvl w:ilvl="6" w:tplc="676274E6">
      <w:start w:val="1"/>
      <w:numFmt w:val="bullet"/>
      <w:lvlText w:val="●"/>
      <w:lvlJc w:val="left"/>
      <w:pPr>
        <w:ind w:left="5040" w:hanging="360"/>
      </w:pPr>
    </w:lvl>
    <w:lvl w:ilvl="7" w:tplc="1B6EA10C">
      <w:start w:val="1"/>
      <w:numFmt w:val="bullet"/>
      <w:lvlText w:val="●"/>
      <w:lvlJc w:val="left"/>
      <w:pPr>
        <w:ind w:left="5760" w:hanging="360"/>
      </w:pPr>
    </w:lvl>
    <w:lvl w:ilvl="8" w:tplc="C7EA05C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21600F0"/>
    <w:multiLevelType w:val="hybridMultilevel"/>
    <w:tmpl w:val="3A4CCA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113339"/>
    <w:multiLevelType w:val="hybridMultilevel"/>
    <w:tmpl w:val="9BF24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FB1478"/>
    <w:multiLevelType w:val="hybridMultilevel"/>
    <w:tmpl w:val="F15E62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F5F"/>
    <w:multiLevelType w:val="hybridMultilevel"/>
    <w:tmpl w:val="B75E1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382D"/>
    <w:multiLevelType w:val="hybridMultilevel"/>
    <w:tmpl w:val="D074A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A35D5E"/>
    <w:multiLevelType w:val="hybridMultilevel"/>
    <w:tmpl w:val="8ACE9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EB3CB8"/>
    <w:multiLevelType w:val="hybridMultilevel"/>
    <w:tmpl w:val="37204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25F5"/>
    <w:multiLevelType w:val="hybridMultilevel"/>
    <w:tmpl w:val="ABB4BDC6"/>
    <w:lvl w:ilvl="0" w:tplc="F4201C5C">
      <w:start w:val="1"/>
      <w:numFmt w:val="lowerRoman"/>
      <w:lvlText w:val="%1."/>
      <w:lvlJc w:val="left"/>
      <w:pPr>
        <w:ind w:left="1440" w:hanging="360"/>
      </w:pPr>
    </w:lvl>
    <w:lvl w:ilvl="1" w:tplc="46C44754">
      <w:numFmt w:val="decimal"/>
      <w:lvlText w:val=""/>
      <w:lvlJc w:val="left"/>
    </w:lvl>
    <w:lvl w:ilvl="2" w:tplc="C0CE2706">
      <w:numFmt w:val="decimal"/>
      <w:lvlText w:val=""/>
      <w:lvlJc w:val="left"/>
    </w:lvl>
    <w:lvl w:ilvl="3" w:tplc="9948EA70">
      <w:numFmt w:val="decimal"/>
      <w:lvlText w:val=""/>
      <w:lvlJc w:val="left"/>
    </w:lvl>
    <w:lvl w:ilvl="4" w:tplc="58FE9C7A">
      <w:numFmt w:val="decimal"/>
      <w:lvlText w:val=""/>
      <w:lvlJc w:val="left"/>
    </w:lvl>
    <w:lvl w:ilvl="5" w:tplc="8B047AC4">
      <w:numFmt w:val="decimal"/>
      <w:lvlText w:val=""/>
      <w:lvlJc w:val="left"/>
    </w:lvl>
    <w:lvl w:ilvl="6" w:tplc="23B2B45E">
      <w:numFmt w:val="decimal"/>
      <w:lvlText w:val=""/>
      <w:lvlJc w:val="left"/>
    </w:lvl>
    <w:lvl w:ilvl="7" w:tplc="0BF89B74">
      <w:numFmt w:val="decimal"/>
      <w:lvlText w:val=""/>
      <w:lvlJc w:val="left"/>
    </w:lvl>
    <w:lvl w:ilvl="8" w:tplc="2FEA76F6">
      <w:numFmt w:val="decimal"/>
      <w:lvlText w:val=""/>
      <w:lvlJc w:val="left"/>
    </w:lvl>
  </w:abstractNum>
  <w:abstractNum w:abstractNumId="10" w15:restartNumberingAfterBreak="0">
    <w:nsid w:val="3FD81261"/>
    <w:multiLevelType w:val="hybridMultilevel"/>
    <w:tmpl w:val="93301A2C"/>
    <w:lvl w:ilvl="0" w:tplc="8948107C">
      <w:start w:val="1"/>
      <w:numFmt w:val="lowerLetter"/>
      <w:lvlText w:val="%1."/>
      <w:lvlJc w:val="left"/>
      <w:pPr>
        <w:ind w:left="1080" w:hanging="360"/>
      </w:pPr>
    </w:lvl>
    <w:lvl w:ilvl="1" w:tplc="C6E84030">
      <w:numFmt w:val="decimal"/>
      <w:lvlText w:val=""/>
      <w:lvlJc w:val="left"/>
    </w:lvl>
    <w:lvl w:ilvl="2" w:tplc="D4A2CE96">
      <w:numFmt w:val="decimal"/>
      <w:lvlText w:val=""/>
      <w:lvlJc w:val="left"/>
    </w:lvl>
    <w:lvl w:ilvl="3" w:tplc="F3A23C5A">
      <w:numFmt w:val="decimal"/>
      <w:lvlText w:val=""/>
      <w:lvlJc w:val="left"/>
    </w:lvl>
    <w:lvl w:ilvl="4" w:tplc="C6BCA162">
      <w:numFmt w:val="decimal"/>
      <w:lvlText w:val=""/>
      <w:lvlJc w:val="left"/>
    </w:lvl>
    <w:lvl w:ilvl="5" w:tplc="C86EE2C2">
      <w:numFmt w:val="decimal"/>
      <w:lvlText w:val=""/>
      <w:lvlJc w:val="left"/>
    </w:lvl>
    <w:lvl w:ilvl="6" w:tplc="DD882BD6">
      <w:numFmt w:val="decimal"/>
      <w:lvlText w:val=""/>
      <w:lvlJc w:val="left"/>
    </w:lvl>
    <w:lvl w:ilvl="7" w:tplc="F68292CE">
      <w:numFmt w:val="decimal"/>
      <w:lvlText w:val=""/>
      <w:lvlJc w:val="left"/>
    </w:lvl>
    <w:lvl w:ilvl="8" w:tplc="6E4E1070">
      <w:numFmt w:val="decimal"/>
      <w:lvlText w:val=""/>
      <w:lvlJc w:val="left"/>
    </w:lvl>
  </w:abstractNum>
  <w:abstractNum w:abstractNumId="11" w15:restartNumberingAfterBreak="0">
    <w:nsid w:val="44EC43E1"/>
    <w:multiLevelType w:val="hybridMultilevel"/>
    <w:tmpl w:val="B4DC02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7459B"/>
    <w:multiLevelType w:val="hybridMultilevel"/>
    <w:tmpl w:val="0BECB61A"/>
    <w:lvl w:ilvl="0" w:tplc="A45CE562">
      <w:start w:val="1"/>
      <w:numFmt w:val="bullet"/>
      <w:lvlText w:val="•"/>
      <w:lvlJc w:val="left"/>
      <w:pPr>
        <w:ind w:left="1440" w:hanging="360"/>
      </w:pPr>
    </w:lvl>
    <w:lvl w:ilvl="1" w:tplc="908EFEFE">
      <w:numFmt w:val="decimal"/>
      <w:lvlText w:val=""/>
      <w:lvlJc w:val="left"/>
    </w:lvl>
    <w:lvl w:ilvl="2" w:tplc="01BAA9A2">
      <w:numFmt w:val="decimal"/>
      <w:lvlText w:val=""/>
      <w:lvlJc w:val="left"/>
    </w:lvl>
    <w:lvl w:ilvl="3" w:tplc="47B44322">
      <w:numFmt w:val="decimal"/>
      <w:lvlText w:val=""/>
      <w:lvlJc w:val="left"/>
    </w:lvl>
    <w:lvl w:ilvl="4" w:tplc="BB5A1052">
      <w:numFmt w:val="decimal"/>
      <w:lvlText w:val=""/>
      <w:lvlJc w:val="left"/>
    </w:lvl>
    <w:lvl w:ilvl="5" w:tplc="95D45654">
      <w:numFmt w:val="decimal"/>
      <w:lvlText w:val=""/>
      <w:lvlJc w:val="left"/>
    </w:lvl>
    <w:lvl w:ilvl="6" w:tplc="3FCC0378">
      <w:numFmt w:val="decimal"/>
      <w:lvlText w:val=""/>
      <w:lvlJc w:val="left"/>
    </w:lvl>
    <w:lvl w:ilvl="7" w:tplc="4ACAA058">
      <w:numFmt w:val="decimal"/>
      <w:lvlText w:val=""/>
      <w:lvlJc w:val="left"/>
    </w:lvl>
    <w:lvl w:ilvl="8" w:tplc="FC5C062C">
      <w:numFmt w:val="decimal"/>
      <w:lvlText w:val=""/>
      <w:lvlJc w:val="left"/>
    </w:lvl>
  </w:abstractNum>
  <w:abstractNum w:abstractNumId="13" w15:restartNumberingAfterBreak="0">
    <w:nsid w:val="4E165F79"/>
    <w:multiLevelType w:val="hybridMultilevel"/>
    <w:tmpl w:val="D1E49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EC49DA"/>
    <w:multiLevelType w:val="hybridMultilevel"/>
    <w:tmpl w:val="80D610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E7617D"/>
    <w:multiLevelType w:val="hybridMultilevel"/>
    <w:tmpl w:val="9D44A110"/>
    <w:lvl w:ilvl="0" w:tplc="81A2C174">
      <w:start w:val="1"/>
      <w:numFmt w:val="decimal"/>
      <w:lvlText w:val="%1."/>
      <w:lvlJc w:val="left"/>
      <w:pPr>
        <w:ind w:left="720" w:hanging="360"/>
      </w:pPr>
    </w:lvl>
    <w:lvl w:ilvl="1" w:tplc="391C5988">
      <w:numFmt w:val="decimal"/>
      <w:lvlText w:val=""/>
      <w:lvlJc w:val="left"/>
    </w:lvl>
    <w:lvl w:ilvl="2" w:tplc="0DAE0D08">
      <w:numFmt w:val="decimal"/>
      <w:lvlText w:val=""/>
      <w:lvlJc w:val="left"/>
    </w:lvl>
    <w:lvl w:ilvl="3" w:tplc="5F0A760E">
      <w:numFmt w:val="decimal"/>
      <w:lvlText w:val=""/>
      <w:lvlJc w:val="left"/>
    </w:lvl>
    <w:lvl w:ilvl="4" w:tplc="5428F400">
      <w:numFmt w:val="decimal"/>
      <w:lvlText w:val=""/>
      <w:lvlJc w:val="left"/>
    </w:lvl>
    <w:lvl w:ilvl="5" w:tplc="4E245412">
      <w:numFmt w:val="decimal"/>
      <w:lvlText w:val=""/>
      <w:lvlJc w:val="left"/>
    </w:lvl>
    <w:lvl w:ilvl="6" w:tplc="8DA20084">
      <w:numFmt w:val="decimal"/>
      <w:lvlText w:val=""/>
      <w:lvlJc w:val="left"/>
    </w:lvl>
    <w:lvl w:ilvl="7" w:tplc="1F380150">
      <w:numFmt w:val="decimal"/>
      <w:lvlText w:val=""/>
      <w:lvlJc w:val="left"/>
    </w:lvl>
    <w:lvl w:ilvl="8" w:tplc="965E02A2">
      <w:numFmt w:val="decimal"/>
      <w:lvlText w:val=""/>
      <w:lvlJc w:val="left"/>
    </w:lvl>
  </w:abstractNum>
  <w:abstractNum w:abstractNumId="16" w15:restartNumberingAfterBreak="0">
    <w:nsid w:val="688C0E0D"/>
    <w:multiLevelType w:val="hybridMultilevel"/>
    <w:tmpl w:val="B9FE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D01728"/>
    <w:multiLevelType w:val="hybridMultilevel"/>
    <w:tmpl w:val="12E081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C6D2E"/>
    <w:multiLevelType w:val="hybridMultilevel"/>
    <w:tmpl w:val="8DA0A7DA"/>
    <w:lvl w:ilvl="0" w:tplc="FB30E64E">
      <w:start w:val="1"/>
      <w:numFmt w:val="bullet"/>
      <w:lvlText w:val="o"/>
      <w:lvlJc w:val="left"/>
      <w:pPr>
        <w:ind w:left="1440" w:hanging="360"/>
      </w:pPr>
    </w:lvl>
    <w:lvl w:ilvl="1" w:tplc="CDE0AEDE">
      <w:numFmt w:val="decimal"/>
      <w:lvlText w:val=""/>
      <w:lvlJc w:val="left"/>
    </w:lvl>
    <w:lvl w:ilvl="2" w:tplc="E554666C">
      <w:numFmt w:val="decimal"/>
      <w:lvlText w:val=""/>
      <w:lvlJc w:val="left"/>
    </w:lvl>
    <w:lvl w:ilvl="3" w:tplc="CDFCD9F6">
      <w:numFmt w:val="decimal"/>
      <w:lvlText w:val=""/>
      <w:lvlJc w:val="left"/>
    </w:lvl>
    <w:lvl w:ilvl="4" w:tplc="3A2E46B6">
      <w:numFmt w:val="decimal"/>
      <w:lvlText w:val=""/>
      <w:lvlJc w:val="left"/>
    </w:lvl>
    <w:lvl w:ilvl="5" w:tplc="3E42DD48">
      <w:numFmt w:val="decimal"/>
      <w:lvlText w:val=""/>
      <w:lvlJc w:val="left"/>
    </w:lvl>
    <w:lvl w:ilvl="6" w:tplc="9C108580">
      <w:numFmt w:val="decimal"/>
      <w:lvlText w:val=""/>
      <w:lvlJc w:val="left"/>
    </w:lvl>
    <w:lvl w:ilvl="7" w:tplc="DE260EC2">
      <w:numFmt w:val="decimal"/>
      <w:lvlText w:val=""/>
      <w:lvlJc w:val="left"/>
    </w:lvl>
    <w:lvl w:ilvl="8" w:tplc="7F12485A">
      <w:numFmt w:val="decimal"/>
      <w:lvlText w:val=""/>
      <w:lvlJc w:val="left"/>
    </w:lvl>
  </w:abstractNum>
  <w:num w:numId="1" w16cid:durableId="1370110954">
    <w:abstractNumId w:val="1"/>
    <w:lvlOverride w:ilvl="0">
      <w:startOverride w:val="1"/>
    </w:lvlOverride>
  </w:num>
  <w:num w:numId="2" w16cid:durableId="485052986">
    <w:abstractNumId w:val="15"/>
  </w:num>
  <w:num w:numId="3" w16cid:durableId="2147238254">
    <w:abstractNumId w:val="10"/>
    <w:lvlOverride w:ilvl="0">
      <w:startOverride w:val="1"/>
    </w:lvlOverride>
  </w:num>
  <w:num w:numId="4" w16cid:durableId="2041583443">
    <w:abstractNumId w:val="12"/>
    <w:lvlOverride w:ilvl="0">
      <w:startOverride w:val="1"/>
    </w:lvlOverride>
  </w:num>
  <w:num w:numId="5" w16cid:durableId="1334600694">
    <w:abstractNumId w:val="9"/>
    <w:lvlOverride w:ilvl="0">
      <w:startOverride w:val="1"/>
    </w:lvlOverride>
  </w:num>
  <w:num w:numId="6" w16cid:durableId="661587386">
    <w:abstractNumId w:val="14"/>
  </w:num>
  <w:num w:numId="7" w16cid:durableId="1246837194">
    <w:abstractNumId w:val="8"/>
  </w:num>
  <w:num w:numId="8" w16cid:durableId="73865319">
    <w:abstractNumId w:val="15"/>
  </w:num>
  <w:num w:numId="9" w16cid:durableId="917709924">
    <w:abstractNumId w:val="7"/>
  </w:num>
  <w:num w:numId="10" w16cid:durableId="763887915">
    <w:abstractNumId w:val="0"/>
  </w:num>
  <w:num w:numId="11" w16cid:durableId="2109352076">
    <w:abstractNumId w:val="10"/>
  </w:num>
  <w:num w:numId="12" w16cid:durableId="1838956170">
    <w:abstractNumId w:val="17"/>
  </w:num>
  <w:num w:numId="13" w16cid:durableId="906842051">
    <w:abstractNumId w:val="11"/>
  </w:num>
  <w:num w:numId="14" w16cid:durableId="1924870236">
    <w:abstractNumId w:val="4"/>
  </w:num>
  <w:num w:numId="15" w16cid:durableId="639187982">
    <w:abstractNumId w:val="2"/>
  </w:num>
  <w:num w:numId="16" w16cid:durableId="1629629276">
    <w:abstractNumId w:val="5"/>
  </w:num>
  <w:num w:numId="17" w16cid:durableId="1298804250">
    <w:abstractNumId w:val="16"/>
  </w:num>
  <w:num w:numId="18" w16cid:durableId="1012294661">
    <w:abstractNumId w:val="3"/>
  </w:num>
  <w:num w:numId="19" w16cid:durableId="1898398355">
    <w:abstractNumId w:val="13"/>
  </w:num>
  <w:num w:numId="20" w16cid:durableId="810246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01"/>
    <w:rsid w:val="001C0B83"/>
    <w:rsid w:val="00726B01"/>
    <w:rsid w:val="008A5C15"/>
    <w:rsid w:val="00AE3908"/>
    <w:rsid w:val="00B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042"/>
  <w15:docId w15:val="{A717D894-B2C5-46B4-A3BC-C4D5C473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biscascade.org/services/alliance-advocacy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ucdstl.wixsite.com/uiucdstl" TargetMode="External"/><Relationship Id="rId5" Type="http://schemas.openxmlformats.org/officeDocument/2006/relationships/hyperlink" Target="https://illinois.zoom.us/j/86062059002?pwd=jzID58DkxuyPwE2nVaoGbCz0MW7V6P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Blandino, Laurie</cp:lastModifiedBy>
  <cp:revision>2</cp:revision>
  <dcterms:created xsi:type="dcterms:W3CDTF">2026-03-23T16:46:00Z</dcterms:created>
  <dcterms:modified xsi:type="dcterms:W3CDTF">2026-03-23T17:07:00Z</dcterms:modified>
</cp:coreProperties>
</file>